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%252525D0%2525259D%252525D0%252525BE%252"/>
    <w:p w:rsidR="007D6554" w:rsidRPr="007D6554" w:rsidRDefault="007D6554" w:rsidP="007D6554">
      <w:pPr>
        <w:tabs>
          <w:tab w:val="left" w:pos="3402"/>
          <w:tab w:val="left" w:pos="3828"/>
          <w:tab w:val="left" w:pos="4111"/>
          <w:tab w:val="left" w:pos="808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36622E" wp14:editId="40613496">
                <wp:simplePos x="0" y="0"/>
                <wp:positionH relativeFrom="column">
                  <wp:posOffset>5315585</wp:posOffset>
                </wp:positionH>
                <wp:positionV relativeFrom="paragraph">
                  <wp:posOffset>-348615</wp:posOffset>
                </wp:positionV>
                <wp:extent cx="1009650" cy="295910"/>
                <wp:effectExtent l="635" t="381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358" w:rsidRPr="00207933" w:rsidRDefault="00BE4358" w:rsidP="007D6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18.55pt;margin-top:-27.45pt;width:79.5pt;height:23.3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" stroked="f">
                <v:textbox style="mso-fit-shape-to-text:t">
                  <w:txbxContent>
                    <w:p w:rsidR="00BE4358" w:rsidRPr="00207933" w:rsidRDefault="00BE4358" w:rsidP="007D65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34"/>
        </w:rPr>
        <w:drawing>
          <wp:inline distT="0" distB="0" distL="0" distR="0" wp14:anchorId="6C2B28F8" wp14:editId="4ECFA11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D6554" w:rsidRPr="007D6554" w:rsidRDefault="007D6554" w:rsidP="007D655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  <w:lang w:eastAsia="zh-CN"/>
        </w:rPr>
      </w:pPr>
      <w:r w:rsidRPr="007D6554">
        <w:rPr>
          <w:rFonts w:ascii="Times New Roman" w:hAnsi="Times New Roman"/>
          <w:spacing w:val="40"/>
          <w:sz w:val="28"/>
          <w:szCs w:val="28"/>
          <w:lang w:eastAsia="zh-CN"/>
        </w:rPr>
        <w:t>РОССИЙСКАЯ ФЕДЕРАЦИЯ</w:t>
      </w:r>
    </w:p>
    <w:p w:rsidR="007D6554" w:rsidRPr="007D6554" w:rsidRDefault="007D6554" w:rsidP="007D655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  <w:lang w:eastAsia="zh-CN"/>
        </w:rPr>
      </w:pPr>
      <w:r w:rsidRPr="007D6554">
        <w:rPr>
          <w:rFonts w:ascii="Times New Roman" w:hAnsi="Times New Roman"/>
          <w:spacing w:val="40"/>
          <w:sz w:val="28"/>
          <w:szCs w:val="28"/>
          <w:lang w:eastAsia="zh-CN"/>
        </w:rPr>
        <w:t>РОСТОВСКАЯ ОБЛАСТЬ</w:t>
      </w:r>
    </w:p>
    <w:p w:rsidR="007D6554" w:rsidRPr="007D6554" w:rsidRDefault="007D6554" w:rsidP="007D655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  <w:lang w:eastAsia="zh-CN"/>
        </w:rPr>
      </w:pPr>
      <w:r w:rsidRPr="007D6554">
        <w:rPr>
          <w:rFonts w:ascii="Times New Roman" w:hAnsi="Times New Roman"/>
          <w:spacing w:val="40"/>
          <w:sz w:val="28"/>
          <w:szCs w:val="28"/>
          <w:lang w:eastAsia="zh-CN"/>
        </w:rPr>
        <w:t>МУНИЦИПАЛЬНОЕ ОБРАЗОВАНИЕ</w:t>
      </w:r>
    </w:p>
    <w:p w:rsidR="007D6554" w:rsidRPr="007D6554" w:rsidRDefault="007D6554" w:rsidP="007D655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  <w:lang w:eastAsia="zh-CN"/>
        </w:rPr>
      </w:pPr>
      <w:r w:rsidRPr="007D6554">
        <w:rPr>
          <w:rFonts w:ascii="Times New Roman" w:hAnsi="Times New Roman"/>
          <w:spacing w:val="40"/>
          <w:sz w:val="28"/>
          <w:szCs w:val="28"/>
          <w:lang w:eastAsia="zh-CN"/>
        </w:rPr>
        <w:t>«РУДАКОВСКОЕ СЕЛЬСКОЕ ПОСЕЛЕНИЕ»</w:t>
      </w:r>
    </w:p>
    <w:p w:rsidR="007D6554" w:rsidRPr="007D6554" w:rsidRDefault="007D6554" w:rsidP="007D655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  <w:lang w:eastAsia="zh-CN"/>
        </w:rPr>
      </w:pPr>
      <w:r w:rsidRPr="007D6554">
        <w:rPr>
          <w:rFonts w:ascii="Times New Roman" w:hAnsi="Times New Roman"/>
          <w:spacing w:val="40"/>
          <w:sz w:val="28"/>
          <w:szCs w:val="28"/>
          <w:lang w:eastAsia="zh-CN"/>
        </w:rPr>
        <w:t>АДМИНИСТРАЦИЯ РУДАКОВСКОГО СЕЛЬСКОГО ПОСЕЛЕНИЯ</w:t>
      </w:r>
    </w:p>
    <w:p w:rsidR="007D6554" w:rsidRPr="00830E3F" w:rsidRDefault="007D6554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D6554" w:rsidRDefault="00830E3F" w:rsidP="007D6554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30E3F">
        <w:rPr>
          <w:rFonts w:ascii="Times New Roman" w:hAnsi="Times New Roman"/>
          <w:sz w:val="28"/>
          <w:szCs w:val="28"/>
        </w:rPr>
        <w:t xml:space="preserve"> </w:t>
      </w:r>
      <w:r w:rsidR="007D6554" w:rsidRPr="007D6554">
        <w:rPr>
          <w:rFonts w:ascii="Times New Roman" w:hAnsi="Times New Roman"/>
          <w:b/>
          <w:sz w:val="28"/>
          <w:szCs w:val="28"/>
          <w:lang w:eastAsia="zh-CN"/>
        </w:rPr>
        <w:t>ПОСТАНОВЛЕНИЕ</w:t>
      </w:r>
      <w:r w:rsidR="008F457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7D6554" w:rsidRDefault="008F457A" w:rsidP="007D6554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от 17</w:t>
      </w:r>
      <w:r w:rsidR="007D6554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>10</w:t>
      </w:r>
      <w:r w:rsidR="007D6554">
        <w:rPr>
          <w:rFonts w:ascii="Times New Roman" w:hAnsi="Times New Roman"/>
          <w:sz w:val="28"/>
          <w:szCs w:val="28"/>
          <w:lang w:eastAsia="zh-CN"/>
        </w:rPr>
        <w:t>.2025</w:t>
      </w:r>
      <w:r w:rsidR="007D6554" w:rsidRPr="007D6554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79</w:t>
      </w:r>
    </w:p>
    <w:p w:rsidR="00830E3F" w:rsidRPr="007D6554" w:rsidRDefault="007D6554" w:rsidP="007D6554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D6554">
        <w:rPr>
          <w:rFonts w:ascii="Times New Roman" w:hAnsi="Times New Roman"/>
          <w:sz w:val="28"/>
          <w:szCs w:val="28"/>
          <w:lang w:eastAsia="zh-CN"/>
        </w:rPr>
        <w:t>х. Ленина</w:t>
      </w:r>
    </w:p>
    <w:p w:rsidR="005B62D5" w:rsidRPr="005B62D5" w:rsidRDefault="005B62D5" w:rsidP="005B62D5">
      <w:pPr>
        <w:tabs>
          <w:tab w:val="left" w:pos="581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2344A" w:rsidRDefault="001511D3" w:rsidP="003234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в </w:t>
      </w:r>
      <w:r w:rsidR="00991AF6">
        <w:rPr>
          <w:rFonts w:ascii="Times New Roman" w:hAnsi="Times New Roman"/>
          <w:b/>
          <w:sz w:val="28"/>
          <w:szCs w:val="28"/>
        </w:rPr>
        <w:t xml:space="preserve"> </w:t>
      </w:r>
      <w:r w:rsidR="007D6554">
        <w:rPr>
          <w:rFonts w:ascii="Times New Roman" w:hAnsi="Times New Roman"/>
          <w:b/>
          <w:sz w:val="28"/>
          <w:szCs w:val="28"/>
        </w:rPr>
        <w:t>Рудаковском</w:t>
      </w:r>
      <w:r w:rsidR="00991AF6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7C2991" w:rsidRPr="005B62D5" w:rsidRDefault="007C2991" w:rsidP="003234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0E3F" w:rsidRDefault="0032344A" w:rsidP="004E1DDA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ст. </w:t>
      </w:r>
      <w:r w:rsidR="00584BC9">
        <w:rPr>
          <w:rFonts w:ascii="Times New Roman" w:hAnsi="Times New Roman" w:cs="Times New Roman"/>
          <w:b w:val="0"/>
          <w:sz w:val="28"/>
          <w:szCs w:val="28"/>
        </w:rPr>
        <w:t>39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 кодекса Росс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ийской Федерации, правилами зем</w:t>
      </w:r>
      <w:r>
        <w:rPr>
          <w:rFonts w:ascii="Times New Roman" w:hAnsi="Times New Roman" w:cs="Times New Roman"/>
          <w:b w:val="0"/>
          <w:sz w:val="28"/>
          <w:szCs w:val="28"/>
        </w:rPr>
        <w:t>лепользования и застройки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Рудаковского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утвержденными решением Собрания депутатов 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Рудаковского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21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.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09.2012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г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.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345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 xml:space="preserve">134, 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на основании заключения о результатах публичных слушани</w:t>
      </w:r>
      <w:r w:rsidR="00D318FA">
        <w:rPr>
          <w:rFonts w:ascii="Times New Roman" w:hAnsi="Times New Roman" w:cs="Times New Roman"/>
          <w:b w:val="0"/>
          <w:sz w:val="28"/>
          <w:szCs w:val="28"/>
        </w:rPr>
        <w:t xml:space="preserve">й от </w:t>
      </w:r>
      <w:r w:rsidR="008F457A">
        <w:rPr>
          <w:rFonts w:ascii="Times New Roman" w:hAnsi="Times New Roman" w:cs="Times New Roman"/>
          <w:b w:val="0"/>
          <w:sz w:val="28"/>
          <w:szCs w:val="28"/>
        </w:rPr>
        <w:t>17.10</w:t>
      </w:r>
      <w:r w:rsidR="009F27CB">
        <w:rPr>
          <w:rFonts w:ascii="Times New Roman" w:hAnsi="Times New Roman" w:cs="Times New Roman"/>
          <w:b w:val="0"/>
          <w:sz w:val="28"/>
          <w:szCs w:val="28"/>
        </w:rPr>
        <w:t xml:space="preserve">.2025 </w:t>
      </w:r>
      <w:bookmarkStart w:id="1" w:name="_GoBack"/>
      <w:bookmarkEnd w:id="1"/>
      <w:r w:rsidR="00F643D3">
        <w:rPr>
          <w:rFonts w:ascii="Times New Roman" w:hAnsi="Times New Roman" w:cs="Times New Roman"/>
          <w:b w:val="0"/>
          <w:sz w:val="28"/>
          <w:szCs w:val="28"/>
        </w:rPr>
        <w:t>по вопросу</w:t>
      </w:r>
      <w:r w:rsidR="00CB1B1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разрешения на условно-разрешенный вид использования земельного участка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, рассмотрев заявление </w:t>
      </w:r>
      <w:proofErr w:type="spellStart"/>
      <w:r w:rsidR="007D6554">
        <w:rPr>
          <w:rFonts w:ascii="Times New Roman" w:hAnsi="Times New Roman" w:cs="Times New Roman"/>
          <w:b w:val="0"/>
          <w:sz w:val="28"/>
          <w:szCs w:val="28"/>
        </w:rPr>
        <w:t>Смолева</w:t>
      </w:r>
      <w:proofErr w:type="spellEnd"/>
      <w:r w:rsidR="007D6554">
        <w:rPr>
          <w:rFonts w:ascii="Times New Roman" w:hAnsi="Times New Roman" w:cs="Times New Roman"/>
          <w:b w:val="0"/>
          <w:sz w:val="28"/>
          <w:szCs w:val="28"/>
        </w:rPr>
        <w:t xml:space="preserve"> А.Б. от 22.09.2025г.</w:t>
      </w:r>
      <w:r w:rsidR="00D34528">
        <w:rPr>
          <w:rFonts w:ascii="Times New Roman" w:hAnsi="Times New Roman" w:cs="Times New Roman"/>
          <w:b w:val="0"/>
          <w:sz w:val="28"/>
          <w:szCs w:val="28"/>
        </w:rPr>
        <w:t>,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4226" w:rsidRPr="008449DA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7D6554">
        <w:rPr>
          <w:rFonts w:ascii="Times New Roman" w:hAnsi="Times New Roman" w:cs="Times New Roman"/>
          <w:b w:val="0"/>
          <w:sz w:val="28"/>
          <w:szCs w:val="28"/>
        </w:rPr>
        <w:t>Рудаковског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о</w:t>
      </w:r>
      <w:r w:rsidR="00DE4226" w:rsidRPr="008449D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DE4226" w:rsidRPr="00844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1DDA" w:rsidRDefault="001511D3" w:rsidP="001511D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1511D3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 w:rsidR="00DE4226" w:rsidRPr="001511D3">
        <w:rPr>
          <w:rFonts w:ascii="Times New Roman" w:hAnsi="Times New Roman"/>
          <w:b/>
          <w:spacing w:val="60"/>
          <w:sz w:val="28"/>
          <w:szCs w:val="28"/>
        </w:rPr>
        <w:t>:</w:t>
      </w:r>
    </w:p>
    <w:p w:rsidR="001511D3" w:rsidRPr="001511D3" w:rsidRDefault="001511D3" w:rsidP="001511D3">
      <w:pPr>
        <w:tabs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</w:p>
    <w:p w:rsidR="00BE4358" w:rsidRDefault="00CA7DDC" w:rsidP="00CA7DDC">
      <w:pPr>
        <w:spacing w:after="0"/>
        <w:jc w:val="both"/>
        <w:rPr>
          <w:rFonts w:ascii="Times New Roman" w:hAnsi="Times New Roman"/>
          <w:color w:val="212121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30E3F">
        <w:rPr>
          <w:rFonts w:ascii="Times New Roman" w:hAnsi="Times New Roman"/>
          <w:sz w:val="28"/>
          <w:szCs w:val="28"/>
        </w:rPr>
        <w:t>1.</w:t>
      </w:r>
      <w:r w:rsidR="00BE435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Предоставить </w:t>
      </w:r>
      <w:r w:rsidR="00B56728">
        <w:rPr>
          <w:rFonts w:ascii="Times New Roman" w:hAnsi="Times New Roman"/>
          <w:sz w:val="28"/>
          <w:szCs w:val="28"/>
        </w:rPr>
        <w:t>разрешение</w:t>
      </w:r>
      <w:r w:rsidR="00CB1B18">
        <w:rPr>
          <w:rFonts w:ascii="Times New Roman" w:hAnsi="Times New Roman"/>
          <w:sz w:val="28"/>
          <w:szCs w:val="28"/>
        </w:rPr>
        <w:t xml:space="preserve"> </w:t>
      </w:r>
      <w:r w:rsidR="00B56728">
        <w:rPr>
          <w:rFonts w:ascii="Times New Roman" w:hAnsi="Times New Roman"/>
          <w:sz w:val="28"/>
          <w:szCs w:val="28"/>
        </w:rPr>
        <w:t>на условно разрешенный вид использования земельного участка</w:t>
      </w:r>
      <w:r w:rsidR="00991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30E3F" w:rsidRPr="00830E3F">
        <w:rPr>
          <w:rFonts w:ascii="Times New Roman" w:hAnsi="Times New Roman"/>
          <w:sz w:val="28"/>
          <w:szCs w:val="28"/>
        </w:rPr>
        <w:t xml:space="preserve"> </w:t>
      </w:r>
      <w:r w:rsidR="007D6554">
        <w:rPr>
          <w:rFonts w:ascii="Times New Roman" w:hAnsi="Times New Roman"/>
          <w:sz w:val="28"/>
          <w:szCs w:val="28"/>
        </w:rPr>
        <w:t>с кадастровым номером</w:t>
      </w:r>
      <w:r w:rsidR="00B56728">
        <w:rPr>
          <w:rFonts w:ascii="Times New Roman" w:hAnsi="Times New Roman"/>
          <w:sz w:val="28"/>
          <w:szCs w:val="28"/>
        </w:rPr>
        <w:t xml:space="preserve"> </w:t>
      </w:r>
      <w:r w:rsidR="00B56728" w:rsidRPr="00BE4358">
        <w:rPr>
          <w:rFonts w:ascii="Times New Roman" w:hAnsi="Times New Roman"/>
          <w:color w:val="212121"/>
          <w:sz w:val="28"/>
          <w:szCs w:val="28"/>
          <w:lang w:eastAsia="zh-CN"/>
        </w:rPr>
        <w:t>61:04:0100115:132</w:t>
      </w:r>
      <w:r w:rsidR="00830E3F" w:rsidRPr="00830E3F">
        <w:rPr>
          <w:rFonts w:ascii="Times New Roman" w:hAnsi="Times New Roman"/>
          <w:sz w:val="28"/>
          <w:szCs w:val="28"/>
        </w:rPr>
        <w:t>,</w:t>
      </w:r>
      <w:r w:rsidR="001511D3">
        <w:rPr>
          <w:rFonts w:ascii="Times New Roman" w:hAnsi="Times New Roman"/>
          <w:sz w:val="28"/>
          <w:szCs w:val="28"/>
        </w:rPr>
        <w:t xml:space="preserve"> расположенному</w:t>
      </w:r>
      <w:r w:rsidR="00830E3F" w:rsidRPr="00830E3F">
        <w:rPr>
          <w:rFonts w:ascii="Times New Roman" w:hAnsi="Times New Roman"/>
          <w:sz w:val="28"/>
          <w:szCs w:val="28"/>
        </w:rPr>
        <w:t xml:space="preserve"> </w:t>
      </w:r>
      <w:r w:rsidR="007D6554">
        <w:rPr>
          <w:rFonts w:ascii="Times New Roman" w:hAnsi="Times New Roman"/>
          <w:sz w:val="28"/>
          <w:szCs w:val="28"/>
        </w:rPr>
        <w:t>по адресу:</w:t>
      </w:r>
      <w:proofErr w:type="gramEnd"/>
      <w:r w:rsidR="007D6554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830E3F" w:rsidRPr="00830E3F">
        <w:rPr>
          <w:rFonts w:ascii="Times New Roman" w:hAnsi="Times New Roman"/>
          <w:sz w:val="28"/>
          <w:szCs w:val="28"/>
        </w:rPr>
        <w:t>Ростовская область, Белокалитвинский район, х</w:t>
      </w:r>
      <w:r w:rsidR="007D6554">
        <w:rPr>
          <w:rFonts w:ascii="Times New Roman" w:hAnsi="Times New Roman"/>
          <w:sz w:val="28"/>
          <w:szCs w:val="28"/>
        </w:rPr>
        <w:t>. Ленина,</w:t>
      </w:r>
      <w:r w:rsidR="00830E3F" w:rsidRPr="00830E3F">
        <w:rPr>
          <w:rFonts w:ascii="Times New Roman" w:hAnsi="Times New Roman"/>
          <w:sz w:val="28"/>
          <w:szCs w:val="28"/>
        </w:rPr>
        <w:t xml:space="preserve"> ул. </w:t>
      </w:r>
      <w:r w:rsidR="007D6554">
        <w:rPr>
          <w:rFonts w:ascii="Times New Roman" w:hAnsi="Times New Roman"/>
          <w:sz w:val="28"/>
          <w:szCs w:val="28"/>
        </w:rPr>
        <w:t>Ленина, д. 75</w:t>
      </w:r>
      <w:r w:rsidR="001511D3">
        <w:rPr>
          <w:rFonts w:ascii="Times New Roman" w:hAnsi="Times New Roman"/>
          <w:sz w:val="28"/>
          <w:szCs w:val="28"/>
        </w:rPr>
        <w:t xml:space="preserve">, площадь 1000 </w:t>
      </w:r>
      <w:proofErr w:type="spellStart"/>
      <w:r w:rsidR="001511D3">
        <w:rPr>
          <w:rFonts w:ascii="Times New Roman" w:hAnsi="Times New Roman"/>
          <w:sz w:val="28"/>
          <w:szCs w:val="28"/>
        </w:rPr>
        <w:t>кв.м</w:t>
      </w:r>
      <w:proofErr w:type="spellEnd"/>
      <w:r w:rsidR="001511D3">
        <w:rPr>
          <w:rFonts w:ascii="Times New Roman" w:hAnsi="Times New Roman"/>
          <w:sz w:val="28"/>
          <w:szCs w:val="28"/>
        </w:rPr>
        <w:t>.</w:t>
      </w:r>
      <w:r w:rsidR="00830E3F" w:rsidRPr="0083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BE4358" w:rsidRPr="00BE4358">
        <w:rPr>
          <w:rFonts w:ascii="Times New Roman" w:hAnsi="Times New Roman"/>
          <w:color w:val="212121"/>
          <w:sz w:val="28"/>
          <w:szCs w:val="28"/>
          <w:lang w:eastAsia="zh-CN"/>
        </w:rPr>
        <w:t xml:space="preserve">«Для индивидуально жилищного строительства» с кодом 2.1. в зоне   общественно-жилой застройки, в отношении земельного участка с кадастровым номером 61:04:0100115:132, расположенного по адресу: </w:t>
      </w:r>
      <w:proofErr w:type="gramStart"/>
      <w:r w:rsidR="00BE4358" w:rsidRPr="00BE4358">
        <w:rPr>
          <w:rFonts w:ascii="Times New Roman" w:hAnsi="Times New Roman"/>
          <w:color w:val="212121"/>
          <w:sz w:val="28"/>
          <w:szCs w:val="28"/>
          <w:lang w:eastAsia="zh-CN"/>
        </w:rPr>
        <w:t>Российская Федерация Ростовская область, Белокалитвинский район, х. Ленина, ул. Ленина, д. 75</w:t>
      </w:r>
      <w:r w:rsidR="00971BF9">
        <w:rPr>
          <w:rFonts w:ascii="Times New Roman" w:hAnsi="Times New Roman"/>
          <w:color w:val="212121"/>
          <w:sz w:val="28"/>
          <w:szCs w:val="28"/>
          <w:lang w:eastAsia="zh-CN"/>
        </w:rPr>
        <w:t xml:space="preserve">, площадью 1000 </w:t>
      </w:r>
      <w:proofErr w:type="spellStart"/>
      <w:r w:rsidR="00971BF9">
        <w:rPr>
          <w:rFonts w:ascii="Times New Roman" w:hAnsi="Times New Roman"/>
          <w:color w:val="212121"/>
          <w:sz w:val="28"/>
          <w:szCs w:val="28"/>
          <w:lang w:eastAsia="zh-CN"/>
        </w:rPr>
        <w:t>кв.м</w:t>
      </w:r>
      <w:proofErr w:type="spellEnd"/>
      <w:r w:rsidR="00BE4358" w:rsidRPr="00BE4358">
        <w:rPr>
          <w:rFonts w:ascii="Times New Roman" w:hAnsi="Times New Roman"/>
          <w:color w:val="212121"/>
          <w:sz w:val="28"/>
          <w:szCs w:val="28"/>
          <w:lang w:eastAsia="zh-CN"/>
        </w:rPr>
        <w:t>.</w:t>
      </w:r>
      <w:proofErr w:type="gramEnd"/>
    </w:p>
    <w:p w:rsidR="00817A94" w:rsidRDefault="00817A94" w:rsidP="00817A94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A94">
        <w:rPr>
          <w:rFonts w:ascii="Times New Roman" w:hAnsi="Times New Roman"/>
          <w:sz w:val="28"/>
          <w:szCs w:val="28"/>
        </w:rPr>
        <w:t xml:space="preserve">Уполномочить </w:t>
      </w:r>
      <w:proofErr w:type="spellStart"/>
      <w:r>
        <w:rPr>
          <w:rFonts w:ascii="Times New Roman" w:hAnsi="Times New Roman"/>
          <w:sz w:val="28"/>
          <w:szCs w:val="28"/>
        </w:rPr>
        <w:t>Смолева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Борисовича</w:t>
      </w:r>
      <w:r w:rsidRPr="00817A94">
        <w:rPr>
          <w:rFonts w:ascii="Times New Roman" w:hAnsi="Times New Roman"/>
          <w:sz w:val="28"/>
          <w:szCs w:val="28"/>
        </w:rPr>
        <w:t xml:space="preserve"> на проведение работ по внесению изменений в государственный кадастр недвижимости.</w:t>
      </w:r>
    </w:p>
    <w:p w:rsidR="00817A94" w:rsidRDefault="00817A94" w:rsidP="00817A94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A94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817A94" w:rsidRDefault="00817A94" w:rsidP="00817A94">
      <w:pPr>
        <w:pStyle w:val="af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eastAsia="zh-CN"/>
        </w:rPr>
      </w:pPr>
      <w:proofErr w:type="gramStart"/>
      <w:r w:rsidRPr="00817A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17A9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817A94">
        <w:rPr>
          <w:rFonts w:ascii="Times New Roman" w:hAnsi="Times New Roman"/>
          <w:color w:val="212121"/>
          <w:sz w:val="28"/>
          <w:szCs w:val="28"/>
          <w:lang w:eastAsia="zh-CN"/>
        </w:rPr>
        <w:t xml:space="preserve"> </w:t>
      </w:r>
    </w:p>
    <w:p w:rsidR="00817A94" w:rsidRPr="00817A94" w:rsidRDefault="00817A94" w:rsidP="00817A94">
      <w:pPr>
        <w:pStyle w:val="a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eastAsia="zh-CN"/>
        </w:rPr>
      </w:pPr>
    </w:p>
    <w:p w:rsidR="00CA7DDC" w:rsidRDefault="00CA7DDC" w:rsidP="00DE4226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D53221" w:rsidRDefault="007D6554" w:rsidP="00DE4226">
      <w:pPr>
        <w:pStyle w:val="2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И.о</w:t>
      </w:r>
      <w:proofErr w:type="spellEnd"/>
      <w:r>
        <w:rPr>
          <w:rFonts w:ascii="Times New Roman" w:hAnsi="Times New Roman"/>
          <w:b w:val="0"/>
          <w:i w:val="0"/>
        </w:rPr>
        <w:t>. главы</w:t>
      </w:r>
      <w:r w:rsidR="00DE4226" w:rsidRPr="00DE4226">
        <w:rPr>
          <w:rFonts w:ascii="Times New Roman" w:hAnsi="Times New Roman"/>
          <w:b w:val="0"/>
          <w:i w:val="0"/>
        </w:rPr>
        <w:t xml:space="preserve"> Администрации </w:t>
      </w:r>
    </w:p>
    <w:p w:rsidR="00DE4226" w:rsidRDefault="00BE4358" w:rsidP="00DE4226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Рудаковского</w:t>
      </w:r>
      <w:r w:rsidR="00D53221">
        <w:rPr>
          <w:rFonts w:ascii="Times New Roman" w:hAnsi="Times New Roman"/>
          <w:b w:val="0"/>
          <w:i w:val="0"/>
        </w:rPr>
        <w:t xml:space="preserve"> сельского поселения</w:t>
      </w:r>
      <w:r w:rsidR="00D53221">
        <w:rPr>
          <w:rFonts w:ascii="Times New Roman" w:hAnsi="Times New Roman"/>
          <w:b w:val="0"/>
          <w:i w:val="0"/>
        </w:rPr>
        <w:tab/>
      </w:r>
      <w:r w:rsidR="00D53221">
        <w:rPr>
          <w:rFonts w:ascii="Times New Roman" w:hAnsi="Times New Roman"/>
          <w:b w:val="0"/>
          <w:i w:val="0"/>
        </w:rPr>
        <w:tab/>
      </w:r>
      <w:r w:rsidR="00D53221">
        <w:rPr>
          <w:rFonts w:ascii="Times New Roman" w:hAnsi="Times New Roman"/>
          <w:b w:val="0"/>
          <w:i w:val="0"/>
        </w:rPr>
        <w:tab/>
      </w:r>
      <w:r w:rsidR="00CA7DDC">
        <w:rPr>
          <w:rFonts w:ascii="Times New Roman" w:hAnsi="Times New Roman"/>
          <w:b w:val="0"/>
          <w:i w:val="0"/>
        </w:rPr>
        <w:t xml:space="preserve">                   </w:t>
      </w:r>
      <w:r>
        <w:rPr>
          <w:rFonts w:ascii="Times New Roman" w:hAnsi="Times New Roman"/>
          <w:b w:val="0"/>
          <w:i w:val="0"/>
        </w:rPr>
        <w:t xml:space="preserve">                     О.В. </w:t>
      </w:r>
      <w:proofErr w:type="spellStart"/>
      <w:r>
        <w:rPr>
          <w:rFonts w:ascii="Times New Roman" w:hAnsi="Times New Roman"/>
          <w:b w:val="0"/>
          <w:i w:val="0"/>
        </w:rPr>
        <w:t>Болкун</w:t>
      </w:r>
      <w:proofErr w:type="spellEnd"/>
      <w:r w:rsidR="004E1DDA">
        <w:rPr>
          <w:rFonts w:ascii="Times New Roman" w:hAnsi="Times New Roman"/>
          <w:b w:val="0"/>
          <w:i w:val="0"/>
        </w:rPr>
        <w:t xml:space="preserve"> </w:t>
      </w:r>
      <w:r w:rsidR="00D53221">
        <w:rPr>
          <w:rFonts w:ascii="Times New Roman" w:hAnsi="Times New Roman"/>
          <w:b w:val="0"/>
          <w:i w:val="0"/>
        </w:rPr>
        <w:t xml:space="preserve">                           </w:t>
      </w:r>
      <w:r w:rsidR="00CA7DDC">
        <w:rPr>
          <w:rFonts w:ascii="Times New Roman" w:hAnsi="Times New Roman"/>
          <w:b w:val="0"/>
          <w:i w:val="0"/>
        </w:rPr>
        <w:t xml:space="preserve">   </w:t>
      </w:r>
    </w:p>
    <w:p w:rsidR="00817A94" w:rsidRPr="00CA7DDC" w:rsidRDefault="00817A94" w:rsidP="00817A94">
      <w:pPr>
        <w:spacing w:after="0"/>
        <w:jc w:val="both"/>
        <w:rPr>
          <w:rFonts w:ascii="Times New Roman" w:hAnsi="Times New Roman"/>
          <w:color w:val="212121"/>
          <w:sz w:val="28"/>
          <w:szCs w:val="28"/>
        </w:rPr>
      </w:pPr>
    </w:p>
    <w:sectPr w:rsidR="00817A94" w:rsidRPr="00CA7DDC" w:rsidSect="00817A94">
      <w:footerReference w:type="even" r:id="rId10"/>
      <w:footerReference w:type="default" r:id="rId11"/>
      <w:pgSz w:w="11906" w:h="16838"/>
      <w:pgMar w:top="851" w:right="56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CB" w:rsidRDefault="00C234CB">
      <w:pPr>
        <w:spacing w:after="0" w:line="240" w:lineRule="auto"/>
      </w:pPr>
      <w:r>
        <w:separator/>
      </w:r>
    </w:p>
  </w:endnote>
  <w:endnote w:type="continuationSeparator" w:id="0">
    <w:p w:rsidR="00C234CB" w:rsidRDefault="00C2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58" w:rsidRDefault="00BE4358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4358" w:rsidRDefault="00BE4358" w:rsidP="00CC25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58" w:rsidRDefault="00BE4358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27CB">
      <w:rPr>
        <w:rStyle w:val="a8"/>
        <w:noProof/>
      </w:rPr>
      <w:t>1</w:t>
    </w:r>
    <w:r>
      <w:rPr>
        <w:rStyle w:val="a8"/>
      </w:rPr>
      <w:fldChar w:fldCharType="end"/>
    </w:r>
  </w:p>
  <w:p w:rsidR="00BE4358" w:rsidRDefault="00BE4358" w:rsidP="00CC25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CB" w:rsidRDefault="00C234CB">
      <w:pPr>
        <w:spacing w:after="0" w:line="240" w:lineRule="auto"/>
      </w:pPr>
      <w:r>
        <w:separator/>
      </w:r>
    </w:p>
  </w:footnote>
  <w:footnote w:type="continuationSeparator" w:id="0">
    <w:p w:rsidR="00C234CB" w:rsidRDefault="00C23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369"/>
    <w:multiLevelType w:val="hybridMultilevel"/>
    <w:tmpl w:val="7A405A2E"/>
    <w:lvl w:ilvl="0" w:tplc="626C6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3265D8"/>
    <w:multiLevelType w:val="hybridMultilevel"/>
    <w:tmpl w:val="DB1683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099E"/>
    <w:multiLevelType w:val="hybridMultilevel"/>
    <w:tmpl w:val="4E1C10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8A611D9"/>
    <w:multiLevelType w:val="multilevel"/>
    <w:tmpl w:val="BF387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C8C2149"/>
    <w:multiLevelType w:val="hybridMultilevel"/>
    <w:tmpl w:val="5838E1D0"/>
    <w:lvl w:ilvl="0" w:tplc="1A7444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D26163"/>
    <w:multiLevelType w:val="hybridMultilevel"/>
    <w:tmpl w:val="DAF0C2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39"/>
    <w:rsid w:val="000136AA"/>
    <w:rsid w:val="0005366A"/>
    <w:rsid w:val="00070DEA"/>
    <w:rsid w:val="000C7F70"/>
    <w:rsid w:val="000D58B3"/>
    <w:rsid w:val="000E0534"/>
    <w:rsid w:val="001056EA"/>
    <w:rsid w:val="00111514"/>
    <w:rsid w:val="00125AA1"/>
    <w:rsid w:val="00146B09"/>
    <w:rsid w:val="001511D3"/>
    <w:rsid w:val="00165949"/>
    <w:rsid w:val="00193CB3"/>
    <w:rsid w:val="001A0EA4"/>
    <w:rsid w:val="001A4066"/>
    <w:rsid w:val="001D25C3"/>
    <w:rsid w:val="00246CD6"/>
    <w:rsid w:val="00273AB2"/>
    <w:rsid w:val="00293534"/>
    <w:rsid w:val="00294E9F"/>
    <w:rsid w:val="002D4831"/>
    <w:rsid w:val="002F7C6A"/>
    <w:rsid w:val="0032344A"/>
    <w:rsid w:val="00352CFB"/>
    <w:rsid w:val="00360968"/>
    <w:rsid w:val="00390EEB"/>
    <w:rsid w:val="003931F1"/>
    <w:rsid w:val="003A3215"/>
    <w:rsid w:val="003E4571"/>
    <w:rsid w:val="003E7423"/>
    <w:rsid w:val="003F7DB6"/>
    <w:rsid w:val="004142AB"/>
    <w:rsid w:val="00427E6B"/>
    <w:rsid w:val="00463DF8"/>
    <w:rsid w:val="00467B92"/>
    <w:rsid w:val="004A2524"/>
    <w:rsid w:val="004C5E3D"/>
    <w:rsid w:val="004E1DDA"/>
    <w:rsid w:val="00507D4E"/>
    <w:rsid w:val="0051528A"/>
    <w:rsid w:val="005374BB"/>
    <w:rsid w:val="00553099"/>
    <w:rsid w:val="00561B44"/>
    <w:rsid w:val="0056566F"/>
    <w:rsid w:val="005711D4"/>
    <w:rsid w:val="00584BC9"/>
    <w:rsid w:val="00590495"/>
    <w:rsid w:val="005B62D5"/>
    <w:rsid w:val="005E56EE"/>
    <w:rsid w:val="006C3293"/>
    <w:rsid w:val="006E0C16"/>
    <w:rsid w:val="006E421B"/>
    <w:rsid w:val="006F68C6"/>
    <w:rsid w:val="00707E8F"/>
    <w:rsid w:val="00796B5F"/>
    <w:rsid w:val="007A5217"/>
    <w:rsid w:val="007C2991"/>
    <w:rsid w:val="007D33A2"/>
    <w:rsid w:val="007D6554"/>
    <w:rsid w:val="00817A94"/>
    <w:rsid w:val="00830E3F"/>
    <w:rsid w:val="008449DA"/>
    <w:rsid w:val="00850AFD"/>
    <w:rsid w:val="008E1469"/>
    <w:rsid w:val="008E1513"/>
    <w:rsid w:val="008F457A"/>
    <w:rsid w:val="00911A61"/>
    <w:rsid w:val="00921C36"/>
    <w:rsid w:val="00945C7C"/>
    <w:rsid w:val="0095563A"/>
    <w:rsid w:val="00962649"/>
    <w:rsid w:val="00971BF9"/>
    <w:rsid w:val="00983F07"/>
    <w:rsid w:val="00991AF6"/>
    <w:rsid w:val="00992289"/>
    <w:rsid w:val="009C1678"/>
    <w:rsid w:val="009D76FA"/>
    <w:rsid w:val="009F07E6"/>
    <w:rsid w:val="009F27CB"/>
    <w:rsid w:val="00A1051C"/>
    <w:rsid w:val="00A86A8E"/>
    <w:rsid w:val="00AC13E4"/>
    <w:rsid w:val="00AC4131"/>
    <w:rsid w:val="00AE32EB"/>
    <w:rsid w:val="00B07AB1"/>
    <w:rsid w:val="00B21A4D"/>
    <w:rsid w:val="00B55542"/>
    <w:rsid w:val="00B56728"/>
    <w:rsid w:val="00BE418B"/>
    <w:rsid w:val="00BE4358"/>
    <w:rsid w:val="00C234CB"/>
    <w:rsid w:val="00C635BD"/>
    <w:rsid w:val="00C83C93"/>
    <w:rsid w:val="00C83EB1"/>
    <w:rsid w:val="00CA62F4"/>
    <w:rsid w:val="00CA7DDC"/>
    <w:rsid w:val="00CB1B18"/>
    <w:rsid w:val="00CC25DD"/>
    <w:rsid w:val="00CF1045"/>
    <w:rsid w:val="00D16799"/>
    <w:rsid w:val="00D318FA"/>
    <w:rsid w:val="00D34528"/>
    <w:rsid w:val="00D53221"/>
    <w:rsid w:val="00DA1592"/>
    <w:rsid w:val="00DB58C9"/>
    <w:rsid w:val="00DE3637"/>
    <w:rsid w:val="00DE4226"/>
    <w:rsid w:val="00E43101"/>
    <w:rsid w:val="00E64952"/>
    <w:rsid w:val="00E71B90"/>
    <w:rsid w:val="00E8453F"/>
    <w:rsid w:val="00E973D7"/>
    <w:rsid w:val="00EA76C8"/>
    <w:rsid w:val="00EB4EB3"/>
    <w:rsid w:val="00EF5B39"/>
    <w:rsid w:val="00F07C90"/>
    <w:rsid w:val="00F304A0"/>
    <w:rsid w:val="00F557B1"/>
    <w:rsid w:val="00F643D3"/>
    <w:rsid w:val="00F67456"/>
    <w:rsid w:val="00FA165F"/>
    <w:rsid w:val="00F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1">
    <w:name w:val="Без интервала1"/>
    <w:rsid w:val="00111514"/>
    <w:rPr>
      <w:sz w:val="22"/>
      <w:szCs w:val="22"/>
    </w:rPr>
  </w:style>
  <w:style w:type="character" w:customStyle="1" w:styleId="ab">
    <w:name w:val="Цветовое выделение"/>
    <w:qFormat/>
    <w:rsid w:val="003F7DB6"/>
    <w:rPr>
      <w:b/>
      <w:bCs/>
      <w:color w:val="000080"/>
      <w:sz w:val="20"/>
      <w:szCs w:val="20"/>
    </w:rPr>
  </w:style>
  <w:style w:type="paragraph" w:styleId="ac">
    <w:name w:val="No Spacing"/>
    <w:uiPriority w:val="1"/>
    <w:qFormat/>
    <w:rsid w:val="003F7DB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3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0E3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A7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1">
    <w:name w:val="Без интервала1"/>
    <w:rsid w:val="00111514"/>
    <w:rPr>
      <w:sz w:val="22"/>
      <w:szCs w:val="22"/>
    </w:rPr>
  </w:style>
  <w:style w:type="character" w:customStyle="1" w:styleId="ab">
    <w:name w:val="Цветовое выделение"/>
    <w:qFormat/>
    <w:rsid w:val="003F7DB6"/>
    <w:rPr>
      <w:b/>
      <w:bCs/>
      <w:color w:val="000080"/>
      <w:sz w:val="20"/>
      <w:szCs w:val="20"/>
    </w:rPr>
  </w:style>
  <w:style w:type="paragraph" w:styleId="ac">
    <w:name w:val="No Spacing"/>
    <w:uiPriority w:val="1"/>
    <w:qFormat/>
    <w:rsid w:val="003F7DB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3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0E3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A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684B-8729-4ADB-9A0E-A2EB8792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ул. Горького 38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МаринаИвановна</cp:lastModifiedBy>
  <cp:revision>7</cp:revision>
  <cp:lastPrinted>2025-10-22T12:47:00Z</cp:lastPrinted>
  <dcterms:created xsi:type="dcterms:W3CDTF">2025-09-29T09:50:00Z</dcterms:created>
  <dcterms:modified xsi:type="dcterms:W3CDTF">2025-10-22T12:54:00Z</dcterms:modified>
</cp:coreProperties>
</file>